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10" w:rsidRPr="00873C10" w:rsidRDefault="00873C10" w:rsidP="00873C10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Arial Narrow" w:eastAsia="Times New Roman" w:hAnsi="Arial Narrow" w:cs="Times New Roman"/>
          <w:sz w:val="10"/>
          <w:szCs w:val="20"/>
          <w:lang w:val="es-ES_tradnl" w:eastAsia="es-ES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22"/>
        <w:gridCol w:w="1134"/>
      </w:tblGrid>
      <w:tr w:rsidR="00873C10" w:rsidRPr="00873C10" w:rsidTr="00A805FE">
        <w:trPr>
          <w:trHeight w:val="94"/>
        </w:trPr>
        <w:tc>
          <w:tcPr>
            <w:tcW w:w="8222" w:type="dxa"/>
          </w:tcPr>
          <w:p w:rsidR="00873C10" w:rsidRPr="00873C10" w:rsidRDefault="00873C10" w:rsidP="00873C10">
            <w:pPr>
              <w:keepNext/>
              <w:spacing w:after="0" w:line="240" w:lineRule="auto"/>
              <w:jc w:val="center"/>
              <w:outlineLvl w:val="5"/>
              <w:rPr>
                <w:rFonts w:ascii="Arial" w:eastAsia="Times New Roman" w:hAnsi="Arial" w:cs="Times New Roman"/>
                <w:b/>
                <w:sz w:val="31"/>
                <w:szCs w:val="20"/>
                <w:lang w:val="es-ES_tradnl" w:eastAsia="es-ES"/>
              </w:rPr>
            </w:pPr>
            <w:bookmarkStart w:id="0" w:name="_GoBack"/>
            <w:bookmarkEnd w:id="0"/>
            <w:r w:rsidRPr="00873C10">
              <w:rPr>
                <w:rFonts w:ascii="Arial" w:eastAsia="Times New Roman" w:hAnsi="Arial" w:cs="Times New Roman"/>
                <w:b/>
                <w:sz w:val="32"/>
                <w:szCs w:val="20"/>
                <w:lang w:val="es-ES_tradnl" w:eastAsia="es-ES"/>
              </w:rPr>
              <w:t>Cancelación de Gravamen</w:t>
            </w:r>
          </w:p>
        </w:tc>
        <w:tc>
          <w:tcPr>
            <w:tcW w:w="1134" w:type="dxa"/>
          </w:tcPr>
          <w:p w:rsidR="00873C10" w:rsidRPr="00873C10" w:rsidRDefault="00873C10" w:rsidP="00873C10">
            <w:pPr>
              <w:keepNext/>
              <w:spacing w:after="0" w:line="240" w:lineRule="auto"/>
              <w:jc w:val="right"/>
              <w:outlineLvl w:val="8"/>
              <w:rPr>
                <w:rFonts w:ascii="Arial" w:eastAsia="Times New Roman" w:hAnsi="Arial" w:cs="Times New Roman"/>
                <w:b/>
                <w:sz w:val="31"/>
                <w:szCs w:val="20"/>
                <w:lang w:val="es-ES_tradnl" w:eastAsia="es-ES"/>
              </w:rPr>
            </w:pPr>
            <w:r w:rsidRPr="00873C10">
              <w:rPr>
                <w:rFonts w:ascii="Arial" w:eastAsia="Times New Roman" w:hAnsi="Arial" w:cs="Times New Roman"/>
                <w:b/>
                <w:sz w:val="31"/>
                <w:szCs w:val="20"/>
                <w:lang w:val="es-ES_tradnl" w:eastAsia="es-ES"/>
              </w:rPr>
              <w:t>M-18</w:t>
            </w:r>
          </w:p>
        </w:tc>
      </w:tr>
    </w:tbl>
    <w:p w:rsidR="00873C10" w:rsidRPr="00873C10" w:rsidRDefault="00873C10" w:rsidP="00873C10">
      <w:pPr>
        <w:tabs>
          <w:tab w:val="center" w:pos="4320"/>
          <w:tab w:val="righ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5812"/>
      </w:tblGrid>
      <w:tr w:rsidR="00873C10" w:rsidRPr="00873C10" w:rsidTr="00A805FE">
        <w:tc>
          <w:tcPr>
            <w:tcW w:w="3510" w:type="dxa"/>
          </w:tcPr>
          <w:p w:rsidR="00873C10" w:rsidRPr="00873C10" w:rsidRDefault="00873C10" w:rsidP="0087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val="es-ES_tradnl" w:eastAsia="es-ES"/>
              </w:rPr>
            </w:pPr>
          </w:p>
        </w:tc>
        <w:tc>
          <w:tcPr>
            <w:tcW w:w="5812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0. Antecedentes Registrales:</w:t>
            </w:r>
          </w:p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__________________________________________________</w:t>
            </w:r>
          </w:p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__________________________________________________</w:t>
            </w:r>
          </w:p>
          <w:p w:rsidR="00873C10" w:rsidRPr="00873C10" w:rsidRDefault="00873C10" w:rsidP="0087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val="es-ES_tradnl" w:eastAsia="es-ES"/>
              </w:rPr>
            </w:pPr>
          </w:p>
        </w:tc>
      </w:tr>
      <w:tr w:rsidR="00873C10" w:rsidRPr="00873C10" w:rsidTr="00A805FE">
        <w:tc>
          <w:tcPr>
            <w:tcW w:w="3510" w:type="dxa"/>
          </w:tcPr>
          <w:p w:rsidR="00873C10" w:rsidRPr="00873C10" w:rsidRDefault="00873C10" w:rsidP="0087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val="es-ES_tradnl" w:eastAsia="es-ES"/>
              </w:rPr>
            </w:pPr>
          </w:p>
        </w:tc>
        <w:tc>
          <w:tcPr>
            <w:tcW w:w="5812" w:type="dxa"/>
          </w:tcPr>
          <w:p w:rsidR="00873C10" w:rsidRPr="00873C10" w:rsidRDefault="00873C10" w:rsidP="00873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Folio Mercantil Electrónico__________</w:t>
            </w:r>
            <w:r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_________</w:t>
            </w: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_________</w:t>
            </w:r>
          </w:p>
        </w:tc>
      </w:tr>
    </w:tbl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1. Tipo de Gravamen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093"/>
        <w:gridCol w:w="160"/>
        <w:gridCol w:w="160"/>
        <w:gridCol w:w="4659"/>
      </w:tblGrid>
      <w:tr w:rsidR="00873C10" w:rsidRPr="00873C10" w:rsidTr="00A805FE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093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 Reconocimiento de adeudo con garantía</w:t>
            </w:r>
          </w:p>
        </w:tc>
        <w:tc>
          <w:tcPr>
            <w:tcW w:w="160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659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Crédito refaccionario</w:t>
            </w:r>
          </w:p>
        </w:tc>
      </w:tr>
      <w:tr w:rsidR="00873C10" w:rsidRPr="00873C10" w:rsidTr="00A805FE">
        <w:tc>
          <w:tcPr>
            <w:tcW w:w="212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093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0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0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659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</w:tr>
      <w:tr w:rsidR="00873C10" w:rsidRPr="00873C10" w:rsidTr="00A805FE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093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 Transacción extrajudicial</w:t>
            </w:r>
          </w:p>
        </w:tc>
        <w:tc>
          <w:tcPr>
            <w:tcW w:w="160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659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Crédito </w:t>
            </w:r>
            <w:proofErr w:type="spellStart"/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agricola</w:t>
            </w:r>
            <w:proofErr w:type="spellEnd"/>
          </w:p>
        </w:tc>
      </w:tr>
      <w:tr w:rsidR="00873C10" w:rsidRPr="00873C10" w:rsidTr="00A805FE">
        <w:tc>
          <w:tcPr>
            <w:tcW w:w="212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093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0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0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659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</w:tr>
      <w:tr w:rsidR="00873C10" w:rsidRPr="00873C10" w:rsidTr="00A805FE">
        <w:tc>
          <w:tcPr>
            <w:tcW w:w="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093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 Crédito hipotecario industrial</w:t>
            </w:r>
          </w:p>
        </w:tc>
        <w:tc>
          <w:tcPr>
            <w:tcW w:w="160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659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 Prenda</w:t>
            </w:r>
          </w:p>
        </w:tc>
      </w:tr>
      <w:tr w:rsidR="00873C10" w:rsidRPr="00873C10" w:rsidTr="00A805FE">
        <w:tc>
          <w:tcPr>
            <w:tcW w:w="212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9072" w:type="dxa"/>
            <w:gridSpan w:val="4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</w:tr>
      <w:tr w:rsidR="00873C10" w:rsidRPr="00873C10" w:rsidTr="00A805FE">
        <w:trPr>
          <w:cantSplit/>
        </w:trPr>
        <w:tc>
          <w:tcPr>
            <w:tcW w:w="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 Crédito simple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659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 Fianza</w:t>
            </w:r>
          </w:p>
        </w:tc>
      </w:tr>
      <w:tr w:rsidR="00873C10" w:rsidRPr="00873C10" w:rsidTr="00A805FE">
        <w:trPr>
          <w:cantSplit/>
        </w:trPr>
        <w:tc>
          <w:tcPr>
            <w:tcW w:w="212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0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659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</w:tr>
      <w:tr w:rsidR="00873C10" w:rsidRPr="00873C10" w:rsidTr="00A805FE">
        <w:trPr>
          <w:cantSplit/>
        </w:trPr>
        <w:tc>
          <w:tcPr>
            <w:tcW w:w="2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 Crédito de habilitación o avío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659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 Fideicomiso de </w:t>
            </w:r>
            <w:proofErr w:type="spellStart"/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>garantia</w:t>
            </w:r>
            <w:proofErr w:type="spellEnd"/>
          </w:p>
        </w:tc>
      </w:tr>
      <w:tr w:rsidR="00873C10" w:rsidRPr="00873C10" w:rsidTr="00A805FE">
        <w:trPr>
          <w:cantSplit/>
        </w:trPr>
        <w:tc>
          <w:tcPr>
            <w:tcW w:w="212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160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659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</w:tr>
      <w:tr w:rsidR="00873C10" w:rsidRPr="00873C10" w:rsidTr="00A805FE">
        <w:trPr>
          <w:cantSplit/>
        </w:trPr>
        <w:tc>
          <w:tcPr>
            <w:tcW w:w="21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253" w:type="dxa"/>
            <w:gridSpan w:val="2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  <w:r w:rsidRPr="00873C10"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  <w:t xml:space="preserve">     Otro_______________________________</w:t>
            </w:r>
          </w:p>
        </w:tc>
        <w:tc>
          <w:tcPr>
            <w:tcW w:w="160" w:type="dxa"/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  <w:tc>
          <w:tcPr>
            <w:tcW w:w="4659" w:type="dxa"/>
            <w:tcBorders>
              <w:left w:val="nil"/>
            </w:tcBorders>
          </w:tcPr>
          <w:p w:rsidR="00873C10" w:rsidRPr="00873C10" w:rsidRDefault="00873C10" w:rsidP="00873C10">
            <w:pPr>
              <w:spacing w:after="0" w:line="200" w:lineRule="exact"/>
              <w:rPr>
                <w:rFonts w:ascii="Arial Narrow" w:eastAsia="Times New Roman" w:hAnsi="Arial Narrow" w:cs="Times New Roman"/>
                <w:sz w:val="24"/>
                <w:szCs w:val="20"/>
                <w:lang w:val="es-ES_tradnl" w:eastAsia="es-ES"/>
              </w:rPr>
            </w:pPr>
          </w:p>
        </w:tc>
      </w:tr>
    </w:tbl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2. 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ind w:firstLine="720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>
        <w:rPr>
          <w:rFonts w:ascii="Arial Narrow" w:eastAsia="Times New Roman" w:hAnsi="Arial Narrow" w:cs="Times New Roman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1270</wp:posOffset>
                </wp:positionV>
                <wp:extent cx="91440" cy="91440"/>
                <wp:effectExtent l="12700" t="10795" r="10160" b="1206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12.25pt;margin-top:.1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" o:allowincell="f"/>
            </w:pict>
          </mc:Fallback>
        </mc:AlternateContent>
      </w: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Por escritura No</w:t>
      </w:r>
      <w:proofErr w:type="gramStart"/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./</w:t>
      </w:r>
      <w:proofErr w:type="gramEnd"/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póliza No______ Volumen _________ Libro __________ Foja 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ind w:firstLine="720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>
        <w:rPr>
          <w:rFonts w:ascii="Arial Narrow" w:eastAsia="Times New Roman" w:hAnsi="Arial Narrow" w:cs="Times New Roman"/>
          <w:noProof/>
          <w:sz w:val="24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22860</wp:posOffset>
                </wp:positionV>
                <wp:extent cx="91440" cy="91440"/>
                <wp:effectExtent l="12700" t="13335" r="10160" b="95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4" o:spid="_x0000_s1026" style="position:absolute;margin-left:12.25pt;margin-top:1.8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" o:allowincell="f"/>
            </w:pict>
          </mc:Fallback>
        </mc:AlternateContent>
      </w: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Por Acta fuera de Protocolo No._______</w:t>
      </w:r>
      <w:r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___</w:t>
      </w:r>
      <w:r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ab/>
      </w:r>
      <w:r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ab/>
      </w:r>
      <w:r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ab/>
        <w:t xml:space="preserve"> De fecha 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3. No.</w:t>
      </w: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 del Fedatario____________</w:t>
      </w: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ab/>
        <w:t>Lic.________________________________________________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keepNext/>
        <w:spacing w:after="0" w:line="200" w:lineRule="exact"/>
        <w:ind w:left="284"/>
        <w:outlineLvl w:val="7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Municipio___________________________________</w:t>
      </w: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ab/>
        <w:t xml:space="preserve">           Estado__________________________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4. Consta que el(los) Acreedor(es) _______________________________________________________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___________________________________________________________________________________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5. Representado por __________________________________________________________________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6. Recibió del(los) deudor(es) ___________________________________________________________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7. La cantidad de __________________  en</w:t>
      </w:r>
      <w:proofErr w:type="gramStart"/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:_</w:t>
      </w:r>
      <w:proofErr w:type="gramEnd"/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______________________________________________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ind w:left="142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 </w:t>
      </w:r>
      <w:proofErr w:type="gramStart"/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y</w:t>
      </w:r>
      <w:proofErr w:type="gramEnd"/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 xml:space="preserve"> la cantidad equivalente de:__________________________________________________________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8. y cancelo por tanto (total o parcialmente) 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9. El gravamen constituido en ___________________________________________________________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10. En este folio con número de inscripción__________________    De fecha______________________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11. Generales del(los) Acreedor(es) ______________________________________________________</w:t>
      </w:r>
    </w:p>
    <w:p w:rsidR="00873C10" w:rsidRPr="00873C10" w:rsidRDefault="00873C10" w:rsidP="00873C10">
      <w:pPr>
        <w:spacing w:after="0" w:line="200" w:lineRule="exact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</w:p>
    <w:p w:rsidR="00873C10" w:rsidRPr="00873C10" w:rsidRDefault="00873C10" w:rsidP="00873C10">
      <w:pPr>
        <w:spacing w:after="0" w:line="200" w:lineRule="exact"/>
        <w:ind w:right="425"/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</w:pPr>
      <w:r w:rsidRPr="00873C10">
        <w:rPr>
          <w:rFonts w:ascii="Arial Narrow" w:eastAsia="Times New Roman" w:hAnsi="Arial Narrow" w:cs="Times New Roman"/>
          <w:sz w:val="24"/>
          <w:szCs w:val="20"/>
          <w:lang w:val="es-ES_tradnl" w:eastAsia="es-ES"/>
        </w:rPr>
        <w:t>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873C10" w:rsidTr="00A805FE">
        <w:tc>
          <w:tcPr>
            <w:tcW w:w="9284" w:type="dxa"/>
          </w:tcPr>
          <w:p w:rsidR="00873C10" w:rsidRPr="00873C10" w:rsidRDefault="00873C10" w:rsidP="00A805FE">
            <w:pPr>
              <w:rPr>
                <w:rFonts w:ascii="Arial" w:hAnsi="Arial"/>
                <w:b/>
                <w:sz w:val="20"/>
                <w:szCs w:val="20"/>
              </w:rPr>
            </w:pPr>
            <w:r w:rsidRPr="00873C10">
              <w:rPr>
                <w:rFonts w:ascii="Arial" w:hAnsi="Arial"/>
                <w:b/>
                <w:sz w:val="20"/>
                <w:szCs w:val="20"/>
              </w:rPr>
              <w:lastRenderedPageBreak/>
              <w:t>Consideraciones generales para su llenado: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En el campo de antecedentes registrales deberán anotarse los datos de la última inscripción en libros o folio mercantil físico, según sea el caso o el número de folio mercantil electrónico bajo el que se encuentra inscrita la sociedad.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Se deberá marcar el tipo de acto a cancelar.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Deberá seleccionarse el tipo de instrumento. En caso de ser escritura o póliza, se escribirá el número, volumen, libro y foja que le asignó el fedatario público al instrumento. En caso de acta, el número. La fecha es un campo común para cualquiera de las dos opciones.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 xml:space="preserve">Se anotará </w:t>
            </w:r>
            <w:r>
              <w:rPr>
                <w:rFonts w:ascii="Arial" w:hAnsi="Arial"/>
                <w:sz w:val="20"/>
                <w:szCs w:val="20"/>
              </w:rPr>
              <w:t>el número de</w:t>
            </w:r>
            <w:r w:rsidRPr="00873C10">
              <w:rPr>
                <w:rFonts w:ascii="Arial" w:hAnsi="Arial"/>
                <w:sz w:val="20"/>
                <w:szCs w:val="20"/>
              </w:rPr>
              <w:t xml:space="preserve"> fedatario público que autorizó el documento, su nombre completo, así como el municipio y Estado de la República Mexicana en el que ejerce sus funciones; para el caso del Distrito Federal, se anotará respectivamente, el Distrito Federal y la Delegación Política a que corresponda. 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Se anotará el (los) nombre completo (s) del acreedor(es).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De ser el caso, se anotará el nombre completo de quien representa el acreedor (es).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Se anotará el nombre completo (s) del (los) deudor (es).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 xml:space="preserve">Se anotará el monto con el que se libera o cancela el crédito (ya sea parcial o totalmente); así como el tipo de moneda estipulado en el documento a inscribir, y en su caso, el equivalente en moneda distinta o en </w:t>
            </w:r>
            <w:proofErr w:type="spellStart"/>
            <w:r w:rsidRPr="00873C10">
              <w:rPr>
                <w:rFonts w:ascii="Arial" w:hAnsi="Arial"/>
                <w:sz w:val="20"/>
                <w:szCs w:val="20"/>
              </w:rPr>
              <w:t>Udis</w:t>
            </w:r>
            <w:proofErr w:type="spellEnd"/>
            <w:r w:rsidRPr="00873C10">
              <w:rPr>
                <w:rFonts w:ascii="Arial" w:hAnsi="Arial"/>
                <w:sz w:val="20"/>
                <w:szCs w:val="20"/>
              </w:rPr>
              <w:t>, de acuerdo al contenido del artículo 89 de la Ley de Concursos Mercantiles.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Se anotará el tipo de cancelación: total o parcial.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Se anotará el grado en que se encontraba inscrito el gravamen objeto de la cancelación.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Se anotará el número y fecha de inscripción en que se encontraba registrado el gravamen.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Se escribirán los generales del  (los) acreedor(es), los que deberán contener: nombre completo, lugar y fecha de nacimiento, estado civil, ocupación, clave RFC y domicilio.</w:t>
            </w:r>
          </w:p>
          <w:p w:rsidR="00873C10" w:rsidRPr="00873C10" w:rsidRDefault="00873C10" w:rsidP="00873C10">
            <w:pPr>
              <w:numPr>
                <w:ilvl w:val="0"/>
                <w:numId w:val="1"/>
              </w:numPr>
              <w:spacing w:after="0" w:line="200" w:lineRule="exact"/>
              <w:jc w:val="both"/>
              <w:rPr>
                <w:rFonts w:ascii="Arial" w:hAnsi="Arial"/>
                <w:sz w:val="20"/>
                <w:szCs w:val="20"/>
              </w:rPr>
            </w:pPr>
            <w:r w:rsidRPr="00873C10">
              <w:rPr>
                <w:rFonts w:ascii="Arial" w:hAnsi="Arial"/>
                <w:sz w:val="20"/>
                <w:szCs w:val="20"/>
              </w:rPr>
              <w:t>El fedatario público que autorizó el documento, anotará su nombre completo y estampará su firma autógrafa, especificando la calidad con la que actuó, es decir, como titular, suplente, asociado, sustituto, adscrito o aquel facultado en términos de la legislación aplicable.</w:t>
            </w:r>
          </w:p>
          <w:p w:rsidR="00873C10" w:rsidRPr="00873C10" w:rsidRDefault="00873C10" w:rsidP="00A805FE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873C10" w:rsidRPr="00873C10" w:rsidRDefault="00873C10" w:rsidP="00A805FE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873C10" w:rsidRDefault="00873C10" w:rsidP="006D556E"/>
    <w:sectPr w:rsidR="00873C10" w:rsidSect="00873C10">
      <w:headerReference w:type="default" r:id="rId8"/>
      <w:pgSz w:w="12240" w:h="15840"/>
      <w:pgMar w:top="1417" w:right="7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D19" w:rsidRDefault="001B3D19" w:rsidP="00873C10">
      <w:pPr>
        <w:spacing w:after="0" w:line="240" w:lineRule="auto"/>
      </w:pPr>
      <w:r>
        <w:separator/>
      </w:r>
    </w:p>
  </w:endnote>
  <w:endnote w:type="continuationSeparator" w:id="0">
    <w:p w:rsidR="001B3D19" w:rsidRDefault="001B3D19" w:rsidP="00873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D19" w:rsidRDefault="001B3D19" w:rsidP="00873C10">
      <w:pPr>
        <w:spacing w:after="0" w:line="240" w:lineRule="auto"/>
      </w:pPr>
      <w:r>
        <w:separator/>
      </w:r>
    </w:p>
  </w:footnote>
  <w:footnote w:type="continuationSeparator" w:id="0">
    <w:p w:rsidR="001B3D19" w:rsidRDefault="001B3D19" w:rsidP="00873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10" w:rsidRDefault="00873C10">
    <w:pPr>
      <w:pStyle w:val="Encabezado"/>
    </w:pPr>
  </w:p>
  <w:tbl>
    <w:tblPr>
      <w:tblW w:w="0" w:type="auto"/>
      <w:tblInd w:w="-49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47"/>
      <w:gridCol w:w="7380"/>
    </w:tblGrid>
    <w:tr w:rsidR="00873C10" w:rsidTr="00A805FE">
      <w:trPr>
        <w:trHeight w:val="1275"/>
      </w:trPr>
      <w:tc>
        <w:tcPr>
          <w:tcW w:w="2547" w:type="dxa"/>
        </w:tcPr>
        <w:p w:rsidR="00873C10" w:rsidRDefault="00873C10" w:rsidP="00A805FE">
          <w:pPr>
            <w:pStyle w:val="Encabezado"/>
            <w:ind w:right="-250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01666C9B" wp14:editId="51612E94">
                <wp:extent cx="2433320" cy="1009650"/>
                <wp:effectExtent l="0" t="0" r="5080" b="0"/>
                <wp:docPr id="1" name="Imagen 1" descr="Descripción: http://www.economia.gob.mx/images/logoSE_ho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4" descr="Descripción: http://www.economia.gob.mx/images/logoSE_ho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332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80" w:type="dxa"/>
        </w:tcPr>
        <w:p w:rsidR="00873C10" w:rsidRDefault="00873C10" w:rsidP="00A805FE">
          <w:pPr>
            <w:pStyle w:val="Encabezado"/>
            <w:ind w:left="290" w:hanging="290"/>
            <w:jc w:val="center"/>
            <w:rPr>
              <w:rFonts w:ascii="Arial" w:hAnsi="Arial"/>
              <w:b/>
              <w:sz w:val="24"/>
            </w:rPr>
          </w:pPr>
        </w:p>
        <w:p w:rsidR="00873C10" w:rsidRDefault="00873C10" w:rsidP="00A805FE">
          <w:pPr>
            <w:pStyle w:val="Encabezado"/>
            <w:jc w:val="center"/>
          </w:pPr>
          <w:r>
            <w:rPr>
              <w:rFonts w:ascii="Arial" w:hAnsi="Arial"/>
              <w:b/>
              <w:sz w:val="24"/>
            </w:rPr>
            <w:t>Forma Precodificada del Registro Público de Comercio</w:t>
          </w:r>
        </w:p>
        <w:p w:rsidR="00873C10" w:rsidRDefault="00873C10" w:rsidP="00A805FE">
          <w:pPr>
            <w:pStyle w:val="Encabezado"/>
            <w:jc w:val="center"/>
          </w:pPr>
          <w:r>
            <w:t>__________________________________________________________________</w:t>
          </w:r>
        </w:p>
      </w:tc>
    </w:tr>
  </w:tbl>
  <w:p w:rsidR="00873C10" w:rsidRDefault="00873C1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E52AF"/>
    <w:multiLevelType w:val="singleLevel"/>
    <w:tmpl w:val="E592D7B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BFC3A4C"/>
    <w:multiLevelType w:val="singleLevel"/>
    <w:tmpl w:val="E592D7BC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C10"/>
    <w:rsid w:val="0002343E"/>
    <w:rsid w:val="00105236"/>
    <w:rsid w:val="001B3D19"/>
    <w:rsid w:val="002658FC"/>
    <w:rsid w:val="006D556E"/>
    <w:rsid w:val="00807E75"/>
    <w:rsid w:val="00873C10"/>
    <w:rsid w:val="00933141"/>
    <w:rsid w:val="00B37CD1"/>
    <w:rsid w:val="00D52DDF"/>
    <w:rsid w:val="00F178CF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52DD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D52DDF"/>
    <w:pPr>
      <w:keepNext/>
      <w:spacing w:after="0" w:line="200" w:lineRule="exact"/>
      <w:jc w:val="right"/>
      <w:outlineLvl w:val="8"/>
    </w:pPr>
    <w:rPr>
      <w:rFonts w:ascii="Arial" w:eastAsia="Times New Roman" w:hAnsi="Arial" w:cs="Times New Roman"/>
      <w:b/>
      <w:sz w:val="31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73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73C10"/>
  </w:style>
  <w:style w:type="paragraph" w:styleId="Piedepgina">
    <w:name w:val="footer"/>
    <w:basedOn w:val="Normal"/>
    <w:link w:val="PiedepginaCar"/>
    <w:uiPriority w:val="99"/>
    <w:unhideWhenUsed/>
    <w:rsid w:val="00873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10"/>
  </w:style>
  <w:style w:type="paragraph" w:styleId="Textodeglobo">
    <w:name w:val="Balloon Text"/>
    <w:basedOn w:val="Normal"/>
    <w:link w:val="TextodegloboCar"/>
    <w:uiPriority w:val="99"/>
    <w:semiHidden/>
    <w:unhideWhenUsed/>
    <w:rsid w:val="0087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C10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D52DDF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52DDF"/>
    <w:rPr>
      <w:rFonts w:ascii="Arial" w:eastAsia="Times New Roman" w:hAnsi="Arial" w:cs="Times New Roman"/>
      <w:b/>
      <w:sz w:val="31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6">
    <w:name w:val="heading 6"/>
    <w:basedOn w:val="Normal"/>
    <w:next w:val="Normal"/>
    <w:link w:val="Ttulo6Car"/>
    <w:qFormat/>
    <w:rsid w:val="00D52DDF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D52DDF"/>
    <w:pPr>
      <w:keepNext/>
      <w:spacing w:after="0" w:line="200" w:lineRule="exact"/>
      <w:jc w:val="right"/>
      <w:outlineLvl w:val="8"/>
    </w:pPr>
    <w:rPr>
      <w:rFonts w:ascii="Arial" w:eastAsia="Times New Roman" w:hAnsi="Arial" w:cs="Times New Roman"/>
      <w:b/>
      <w:sz w:val="31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73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73C10"/>
  </w:style>
  <w:style w:type="paragraph" w:styleId="Piedepgina">
    <w:name w:val="footer"/>
    <w:basedOn w:val="Normal"/>
    <w:link w:val="PiedepginaCar"/>
    <w:uiPriority w:val="99"/>
    <w:unhideWhenUsed/>
    <w:rsid w:val="00873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10"/>
  </w:style>
  <w:style w:type="paragraph" w:styleId="Textodeglobo">
    <w:name w:val="Balloon Text"/>
    <w:basedOn w:val="Normal"/>
    <w:link w:val="TextodegloboCar"/>
    <w:uiPriority w:val="99"/>
    <w:semiHidden/>
    <w:unhideWhenUsed/>
    <w:rsid w:val="00873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3C10"/>
    <w:rPr>
      <w:rFonts w:ascii="Tahoma" w:hAnsi="Tahoma" w:cs="Tahoma"/>
      <w:sz w:val="16"/>
      <w:szCs w:val="16"/>
    </w:rPr>
  </w:style>
  <w:style w:type="character" w:customStyle="1" w:styleId="Ttulo6Car">
    <w:name w:val="Título 6 Car"/>
    <w:basedOn w:val="Fuentedeprrafopredeter"/>
    <w:link w:val="Ttulo6"/>
    <w:rsid w:val="00D52DDF"/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character" w:customStyle="1" w:styleId="Ttulo9Car">
    <w:name w:val="Título 9 Car"/>
    <w:basedOn w:val="Fuentedeprrafopredeter"/>
    <w:link w:val="Ttulo9"/>
    <w:rsid w:val="00D52DDF"/>
    <w:rPr>
      <w:rFonts w:ascii="Arial" w:eastAsia="Times New Roman" w:hAnsi="Arial" w:cs="Times New Roman"/>
      <w:b/>
      <w:sz w:val="31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613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Ernesto Del Castillo Hernández</dc:creator>
  <cp:lastModifiedBy>Efren</cp:lastModifiedBy>
  <cp:revision>6</cp:revision>
  <dcterms:created xsi:type="dcterms:W3CDTF">2015-05-05T21:11:00Z</dcterms:created>
  <dcterms:modified xsi:type="dcterms:W3CDTF">2015-05-05T21:52:00Z</dcterms:modified>
</cp:coreProperties>
</file>